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376D5" w14:textId="77777777" w:rsidR="00854052" w:rsidRPr="00DF107C" w:rsidRDefault="00DF107C" w:rsidP="00DF107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Požadavky na ISP po obsahové stránce při jeho přípravě</w:t>
      </w:r>
    </w:p>
    <w:p w14:paraId="2F62CC0E" w14:textId="77777777" w:rsidR="00DF107C" w:rsidRDefault="00DF107C"/>
    <w:p w14:paraId="7C3B0688" w14:textId="44DD7FC0" w:rsidR="00DF107C" w:rsidRPr="00DF107C" w:rsidRDefault="00DF107C" w:rsidP="00DF107C">
      <w:pPr>
        <w:pStyle w:val="Normln1"/>
        <w:numPr>
          <w:ilvl w:val="0"/>
          <w:numId w:val="1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DF107C">
        <w:rPr>
          <w:rFonts w:asciiTheme="minorHAnsi" w:hAnsiTheme="minorHAnsi" w:cstheme="minorHAnsi"/>
        </w:rPr>
        <w:t xml:space="preserve">do </w:t>
      </w:r>
      <w:r w:rsidRPr="00DF107C">
        <w:rPr>
          <w:rFonts w:asciiTheme="minorHAnsi" w:hAnsiTheme="minorHAnsi" w:cstheme="minorHAnsi"/>
          <w:b/>
          <w:u w:val="single"/>
        </w:rPr>
        <w:t>Přehledu povinností</w:t>
      </w:r>
      <w:r w:rsidRPr="00DF107C">
        <w:rPr>
          <w:rFonts w:asciiTheme="minorHAnsi" w:hAnsiTheme="minorHAnsi" w:cstheme="minorHAnsi"/>
        </w:rPr>
        <w:t xml:space="preserve"> se v SIS pod správným kódem vyberou a uvedou konkrétní předměty/kurzy, které chcete během doktorského studia absolvovat (</w:t>
      </w:r>
      <w:r w:rsidRPr="00DF107C">
        <w:rPr>
          <w:rFonts w:asciiTheme="minorHAnsi" w:hAnsiTheme="minorHAnsi" w:cstheme="minorHAnsi"/>
          <w:i/>
        </w:rPr>
        <w:t>pozor na to, abyste našli dotyčný předmět opravdu se správným kódem; existují předměty se stejným nebo velmi podobným názvem</w:t>
      </w:r>
      <w:r w:rsidRPr="00DF107C">
        <w:rPr>
          <w:rFonts w:asciiTheme="minorHAnsi" w:hAnsiTheme="minorHAnsi" w:cstheme="minorHAnsi"/>
        </w:rPr>
        <w:t xml:space="preserve">); sem se zapisují např. i fakultní doktorandské konference, zkouška z anglického jazyka a další povinnosti, které mohou být specifické pro příslušnou fakultu. Nicméně pokud to </w:t>
      </w:r>
      <w:r w:rsidR="002A7E3F">
        <w:rPr>
          <w:rFonts w:asciiTheme="minorHAnsi" w:hAnsiTheme="minorHAnsi" w:cstheme="minorHAnsi"/>
        </w:rPr>
        <w:t>od</w:t>
      </w:r>
      <w:r w:rsidR="002A7E3F" w:rsidRPr="00DF107C">
        <w:rPr>
          <w:rFonts w:asciiTheme="minorHAnsi" w:hAnsiTheme="minorHAnsi" w:cstheme="minorHAnsi"/>
        </w:rPr>
        <w:t xml:space="preserve"> </w:t>
      </w:r>
      <w:r w:rsidRPr="00DF107C">
        <w:rPr>
          <w:rFonts w:asciiTheme="minorHAnsi" w:hAnsiTheme="minorHAnsi" w:cstheme="minorHAnsi"/>
        </w:rPr>
        <w:t>vás studijní referentky nebudou přímo vyžadovat, nedoporučujeme sem při přípravě ISP rovnou zapisovat publikační povinnosti, dobrovolné konference</w:t>
      </w:r>
      <w:r w:rsidR="00E0795D">
        <w:rPr>
          <w:rFonts w:asciiTheme="minorHAnsi" w:hAnsiTheme="minorHAnsi" w:cstheme="minorHAnsi"/>
        </w:rPr>
        <w:t xml:space="preserve">, </w:t>
      </w:r>
      <w:r w:rsidR="002E1D3D">
        <w:rPr>
          <w:rFonts w:asciiTheme="minorHAnsi" w:hAnsiTheme="minorHAnsi" w:cstheme="minorHAnsi"/>
        </w:rPr>
        <w:t xml:space="preserve">plánované </w:t>
      </w:r>
      <w:r w:rsidR="00E0795D">
        <w:rPr>
          <w:rFonts w:asciiTheme="minorHAnsi" w:hAnsiTheme="minorHAnsi" w:cstheme="minorHAnsi"/>
        </w:rPr>
        <w:t>stáže</w:t>
      </w:r>
      <w:r w:rsidRPr="00DF107C">
        <w:rPr>
          <w:rFonts w:asciiTheme="minorHAnsi" w:hAnsiTheme="minorHAnsi" w:cstheme="minorHAnsi"/>
        </w:rPr>
        <w:t xml:space="preserve"> atp. – ty je vždy lepší konkrétně doplnit až </w:t>
      </w:r>
      <w:r w:rsidR="002E1D3D">
        <w:rPr>
          <w:rFonts w:asciiTheme="minorHAnsi" w:hAnsiTheme="minorHAnsi" w:cstheme="minorHAnsi"/>
        </w:rPr>
        <w:t>při každoročním hodnocení ISP podle toho, jak to v daném akademickém roce skutečně bylo.</w:t>
      </w:r>
    </w:p>
    <w:p w14:paraId="7F767A40" w14:textId="77777777" w:rsidR="00DF107C" w:rsidRPr="00DF107C" w:rsidRDefault="00DF107C" w:rsidP="00DF107C">
      <w:pPr>
        <w:pStyle w:val="Normln1"/>
        <w:numPr>
          <w:ilvl w:val="0"/>
          <w:numId w:val="1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DF107C">
        <w:rPr>
          <w:rFonts w:asciiTheme="minorHAnsi" w:hAnsiTheme="minorHAnsi" w:cstheme="minorHAnsi"/>
        </w:rPr>
        <w:t xml:space="preserve">do </w:t>
      </w:r>
      <w:r w:rsidRPr="00DF107C">
        <w:rPr>
          <w:rFonts w:asciiTheme="minorHAnsi" w:hAnsiTheme="minorHAnsi" w:cstheme="minorHAnsi"/>
          <w:b/>
          <w:u w:val="single"/>
        </w:rPr>
        <w:t>Průběhu studia</w:t>
      </w:r>
      <w:r w:rsidRPr="00DF107C">
        <w:rPr>
          <w:rFonts w:asciiTheme="minorHAnsi" w:hAnsiTheme="minorHAnsi" w:cstheme="minorHAnsi"/>
        </w:rPr>
        <w:t xml:space="preserve"> se uvádí plánovaný postup studia </w:t>
      </w:r>
      <w:r w:rsidRPr="00DF107C">
        <w:rPr>
          <w:rFonts w:asciiTheme="minorHAnsi" w:hAnsiTheme="minorHAnsi" w:cstheme="minorHAnsi"/>
          <w:u w:val="single"/>
        </w:rPr>
        <w:t>rozepsaný na jednotlivé 4 roky</w:t>
      </w:r>
      <w:r w:rsidRPr="00DF107C">
        <w:rPr>
          <w:rFonts w:asciiTheme="minorHAnsi" w:hAnsiTheme="minorHAnsi" w:cstheme="minorHAnsi"/>
        </w:rPr>
        <w:t xml:space="preserve"> standardní doby studia (</w:t>
      </w:r>
      <w:r w:rsidRPr="00DF107C">
        <w:rPr>
          <w:rFonts w:asciiTheme="minorHAnsi" w:hAnsiTheme="minorHAnsi" w:cstheme="minorHAnsi"/>
          <w:i/>
        </w:rPr>
        <w:t>u každého roku tedy uveďte, jaké předměty/kurzy v daném roce hodláte absolvovat a jaké zkoušky složit</w:t>
      </w:r>
      <w:r w:rsidR="002E1D3D">
        <w:rPr>
          <w:rFonts w:asciiTheme="minorHAnsi" w:hAnsiTheme="minorHAnsi" w:cstheme="minorHAnsi"/>
          <w:i/>
        </w:rPr>
        <w:t xml:space="preserve">, </w:t>
      </w:r>
      <w:r w:rsidRPr="00DF107C">
        <w:rPr>
          <w:rFonts w:asciiTheme="minorHAnsi" w:hAnsiTheme="minorHAnsi" w:cstheme="minorHAnsi"/>
          <w:i/>
        </w:rPr>
        <w:t xml:space="preserve">včetně státní doktorské zkoušky, </w:t>
      </w:r>
      <w:r w:rsidR="002E1D3D">
        <w:rPr>
          <w:rFonts w:asciiTheme="minorHAnsi" w:hAnsiTheme="minorHAnsi" w:cstheme="minorHAnsi"/>
          <w:i/>
        </w:rPr>
        <w:t xml:space="preserve">dále </w:t>
      </w:r>
      <w:r w:rsidRPr="00DF107C">
        <w:rPr>
          <w:rFonts w:asciiTheme="minorHAnsi" w:hAnsiTheme="minorHAnsi" w:cstheme="minorHAnsi"/>
          <w:i/>
        </w:rPr>
        <w:t xml:space="preserve">jak </w:t>
      </w:r>
      <w:r w:rsidR="002E1D3D">
        <w:rPr>
          <w:rFonts w:asciiTheme="minorHAnsi" w:hAnsiTheme="minorHAnsi" w:cstheme="minorHAnsi"/>
          <w:i/>
        </w:rPr>
        <w:t xml:space="preserve">přibližně </w:t>
      </w:r>
      <w:r w:rsidRPr="00DF107C">
        <w:rPr>
          <w:rFonts w:asciiTheme="minorHAnsi" w:hAnsiTheme="minorHAnsi" w:cstheme="minorHAnsi"/>
          <w:i/>
        </w:rPr>
        <w:t xml:space="preserve">časově plánujete přípravu publikací, účast na konferencích, </w:t>
      </w:r>
      <w:r w:rsidR="002E1D3D">
        <w:rPr>
          <w:rFonts w:asciiTheme="minorHAnsi" w:hAnsiTheme="minorHAnsi" w:cstheme="minorHAnsi"/>
          <w:i/>
        </w:rPr>
        <w:t xml:space="preserve">stáže, </w:t>
      </w:r>
      <w:r w:rsidRPr="00DF107C">
        <w:rPr>
          <w:rFonts w:asciiTheme="minorHAnsi" w:hAnsiTheme="minorHAnsi" w:cstheme="minorHAnsi"/>
          <w:i/>
        </w:rPr>
        <w:t xml:space="preserve">grantové žádosti atp., přičemž </w:t>
      </w:r>
      <w:r w:rsidR="002E1D3D">
        <w:rPr>
          <w:rFonts w:asciiTheme="minorHAnsi" w:hAnsiTheme="minorHAnsi" w:cstheme="minorHAnsi"/>
          <w:i/>
        </w:rPr>
        <w:t xml:space="preserve">SDZ musí být zapsána nejpozději na 3. rok studia a </w:t>
      </w:r>
      <w:r w:rsidRPr="00DF107C">
        <w:rPr>
          <w:rFonts w:asciiTheme="minorHAnsi" w:hAnsiTheme="minorHAnsi" w:cstheme="minorHAnsi"/>
          <w:i/>
        </w:rPr>
        <w:t>4. rok by měl být zakončen finalizací a obhajobou dizertační práce</w:t>
      </w:r>
      <w:r w:rsidRPr="002E1D3D">
        <w:rPr>
          <w:rFonts w:asciiTheme="minorHAnsi" w:hAnsiTheme="minorHAnsi" w:cstheme="minorHAnsi"/>
        </w:rPr>
        <w:t>)</w:t>
      </w:r>
      <w:r w:rsidRPr="00DF107C">
        <w:rPr>
          <w:rFonts w:asciiTheme="minorHAnsi" w:hAnsiTheme="minorHAnsi" w:cstheme="minorHAnsi"/>
          <w:i/>
        </w:rPr>
        <w:t xml:space="preserve">. </w:t>
      </w:r>
      <w:r w:rsidRPr="00DF107C">
        <w:rPr>
          <w:rFonts w:asciiTheme="minorHAnsi" w:hAnsiTheme="minorHAnsi" w:cstheme="minorHAnsi"/>
        </w:rPr>
        <w:t>Neuvádějte sem plánovaný postup/časový rozpis vlastní dizertační práce – k tomu slouží jiná kolonka ISP.</w:t>
      </w:r>
    </w:p>
    <w:p w14:paraId="7F3CEA59" w14:textId="5F12EDE7" w:rsidR="00DF107C" w:rsidRDefault="00DF107C" w:rsidP="00DF107C">
      <w:pPr>
        <w:pStyle w:val="Normln1"/>
        <w:numPr>
          <w:ilvl w:val="0"/>
          <w:numId w:val="1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DF107C">
        <w:rPr>
          <w:rFonts w:asciiTheme="minorHAnsi" w:hAnsiTheme="minorHAnsi" w:cstheme="minorHAnsi"/>
        </w:rPr>
        <w:t xml:space="preserve">do kolonky </w:t>
      </w:r>
      <w:r w:rsidRPr="00DF107C">
        <w:rPr>
          <w:rFonts w:asciiTheme="minorHAnsi" w:hAnsiTheme="minorHAnsi" w:cstheme="minorHAnsi"/>
          <w:b/>
          <w:u w:val="single"/>
        </w:rPr>
        <w:t xml:space="preserve">Dizertační </w:t>
      </w:r>
      <w:r w:rsidRPr="002E1D3D">
        <w:rPr>
          <w:rFonts w:asciiTheme="minorHAnsi" w:hAnsiTheme="minorHAnsi" w:cstheme="minorHAnsi"/>
          <w:b/>
          <w:u w:val="single"/>
        </w:rPr>
        <w:t>práce a postup v přípravě dizertační práce</w:t>
      </w:r>
      <w:r w:rsidRPr="00DF107C">
        <w:rPr>
          <w:rFonts w:asciiTheme="minorHAnsi" w:hAnsiTheme="minorHAnsi" w:cstheme="minorHAnsi"/>
        </w:rPr>
        <w:t xml:space="preserve"> se uvádí zejména celkové téma, cíle práce a důvody řešení příslušného vědeckého problému</w:t>
      </w:r>
      <w:r w:rsidR="00186026">
        <w:rPr>
          <w:rFonts w:asciiTheme="minorHAnsi" w:hAnsiTheme="minorHAnsi" w:cstheme="minorHAnsi"/>
        </w:rPr>
        <w:t xml:space="preserve">. Je vhodné </w:t>
      </w:r>
      <w:r w:rsidRPr="00F22A46">
        <w:rPr>
          <w:rFonts w:asciiTheme="minorHAnsi" w:hAnsiTheme="minorHAnsi" w:cstheme="minorHAnsi"/>
        </w:rPr>
        <w:t xml:space="preserve">začlenit </w:t>
      </w:r>
      <w:r w:rsidR="00186026" w:rsidRPr="00F22A46">
        <w:rPr>
          <w:rFonts w:asciiTheme="minorHAnsi" w:hAnsiTheme="minorHAnsi" w:cstheme="minorHAnsi"/>
        </w:rPr>
        <w:t xml:space="preserve">cíle práce </w:t>
      </w:r>
      <w:r w:rsidRPr="00F22A46">
        <w:rPr>
          <w:rFonts w:asciiTheme="minorHAnsi" w:hAnsiTheme="minorHAnsi" w:cstheme="minorHAnsi"/>
        </w:rPr>
        <w:t>do širší problematiky řešené na školitelském pracovišti</w:t>
      </w:r>
      <w:r w:rsidR="00186026" w:rsidRPr="00186026">
        <w:rPr>
          <w:rFonts w:asciiTheme="minorHAnsi" w:hAnsiTheme="minorHAnsi" w:cstheme="minorHAnsi"/>
        </w:rPr>
        <w:t>.</w:t>
      </w:r>
      <w:r w:rsidR="00186026">
        <w:rPr>
          <w:rFonts w:asciiTheme="minorHAnsi" w:hAnsiTheme="minorHAnsi" w:cstheme="minorHAnsi"/>
        </w:rPr>
        <w:t xml:space="preserve"> </w:t>
      </w:r>
      <w:r w:rsidR="00EA64CB" w:rsidRPr="00EA64CB">
        <w:rPr>
          <w:rFonts w:asciiTheme="minorHAnsi" w:hAnsiTheme="minorHAnsi" w:cstheme="minorHAnsi"/>
        </w:rPr>
        <w:t>Do úvodní části je vhodné zařadit též přehled testovaných hypotéz.</w:t>
      </w:r>
      <w:r w:rsidR="00186026" w:rsidRPr="00EA64CB">
        <w:rPr>
          <w:rFonts w:asciiTheme="minorHAnsi" w:hAnsiTheme="minorHAnsi" w:cstheme="minorHAnsi"/>
        </w:rPr>
        <w:t xml:space="preserve"> </w:t>
      </w:r>
      <w:r w:rsidR="00186026">
        <w:rPr>
          <w:rFonts w:asciiTheme="minorHAnsi" w:hAnsiTheme="minorHAnsi" w:cstheme="minorHAnsi"/>
        </w:rPr>
        <w:t>Dále následují</w:t>
      </w:r>
      <w:r>
        <w:rPr>
          <w:rFonts w:asciiTheme="minorHAnsi" w:hAnsiTheme="minorHAnsi" w:cstheme="minorHAnsi"/>
        </w:rPr>
        <w:t xml:space="preserve"> </w:t>
      </w:r>
      <w:r w:rsidRPr="00DF107C">
        <w:rPr>
          <w:rFonts w:asciiTheme="minorHAnsi" w:hAnsiTheme="minorHAnsi" w:cstheme="minorHAnsi"/>
        </w:rPr>
        <w:t xml:space="preserve">předpokládané metodické </w:t>
      </w:r>
      <w:r w:rsidRPr="00186026">
        <w:rPr>
          <w:rFonts w:asciiTheme="minorHAnsi" w:hAnsiTheme="minorHAnsi" w:cstheme="minorHAnsi"/>
        </w:rPr>
        <w:t>přístupy, konkrétní účel a časová organizace plánovaných experimentů</w:t>
      </w:r>
      <w:r w:rsidR="00186026" w:rsidRPr="00186026">
        <w:rPr>
          <w:rFonts w:asciiTheme="minorHAnsi" w:hAnsiTheme="minorHAnsi" w:cstheme="minorHAnsi"/>
        </w:rPr>
        <w:t xml:space="preserve">, které jsou </w:t>
      </w:r>
      <w:r w:rsidR="00186026" w:rsidRPr="00F22A46">
        <w:rPr>
          <w:rFonts w:asciiTheme="minorHAnsi" w:hAnsiTheme="minorHAnsi" w:cstheme="minorHAnsi"/>
          <w:u w:val="single"/>
        </w:rPr>
        <w:t xml:space="preserve">podrobně rozepsány </w:t>
      </w:r>
      <w:r w:rsidRPr="00F22A46">
        <w:rPr>
          <w:rFonts w:asciiTheme="minorHAnsi" w:hAnsiTheme="minorHAnsi" w:cstheme="minorHAnsi"/>
          <w:u w:val="single"/>
        </w:rPr>
        <w:t xml:space="preserve">na jednotlivé 4 roky </w:t>
      </w:r>
      <w:r w:rsidRPr="00F22A46">
        <w:rPr>
          <w:rFonts w:asciiTheme="minorHAnsi" w:hAnsiTheme="minorHAnsi" w:cstheme="minorHAnsi"/>
        </w:rPr>
        <w:t>standardní doby studia</w:t>
      </w:r>
      <w:r w:rsidRPr="00186026">
        <w:rPr>
          <w:rFonts w:asciiTheme="minorHAnsi" w:hAnsiTheme="minorHAnsi" w:cstheme="minorHAnsi"/>
        </w:rPr>
        <w:t xml:space="preserve">. </w:t>
      </w:r>
      <w:r w:rsidR="00F22A46">
        <w:rPr>
          <w:rFonts w:asciiTheme="minorHAnsi" w:hAnsiTheme="minorHAnsi" w:cstheme="minorHAnsi"/>
        </w:rPr>
        <w:t>V textu této kolonky m</w:t>
      </w:r>
      <w:r w:rsidR="00186026" w:rsidRPr="00186026">
        <w:rPr>
          <w:rFonts w:asciiTheme="minorHAnsi" w:hAnsiTheme="minorHAnsi" w:cstheme="minorHAnsi"/>
        </w:rPr>
        <w:t xml:space="preserve">ůžete </w:t>
      </w:r>
      <w:r w:rsidRPr="00186026">
        <w:rPr>
          <w:rFonts w:asciiTheme="minorHAnsi" w:hAnsiTheme="minorHAnsi" w:cstheme="minorHAnsi"/>
        </w:rPr>
        <w:t xml:space="preserve">využít </w:t>
      </w:r>
      <w:r w:rsidR="00F22A46" w:rsidRPr="00186026">
        <w:rPr>
          <w:rFonts w:asciiTheme="minorHAnsi" w:hAnsiTheme="minorHAnsi" w:cstheme="minorHAnsi"/>
        </w:rPr>
        <w:t>anotac</w:t>
      </w:r>
      <w:r w:rsidR="00F22A46">
        <w:rPr>
          <w:rFonts w:asciiTheme="minorHAnsi" w:hAnsiTheme="minorHAnsi" w:cstheme="minorHAnsi"/>
        </w:rPr>
        <w:t>i</w:t>
      </w:r>
      <w:r w:rsidRPr="00186026">
        <w:rPr>
          <w:rFonts w:asciiTheme="minorHAnsi" w:hAnsiTheme="minorHAnsi" w:cstheme="minorHAnsi"/>
        </w:rPr>
        <w:t>, která byla přílohou k vaší přihlášce do doktorského studia</w:t>
      </w:r>
      <w:r w:rsidR="00C34576">
        <w:rPr>
          <w:rFonts w:asciiTheme="minorHAnsi" w:hAnsiTheme="minorHAnsi" w:cstheme="minorHAnsi"/>
        </w:rPr>
        <w:t>.</w:t>
      </w:r>
      <w:r w:rsidRPr="00186026">
        <w:rPr>
          <w:rFonts w:asciiTheme="minorHAnsi" w:hAnsiTheme="minorHAnsi" w:cstheme="minorHAnsi"/>
        </w:rPr>
        <w:t xml:space="preserve"> </w:t>
      </w:r>
      <w:r w:rsidR="00C34576">
        <w:rPr>
          <w:rFonts w:asciiTheme="minorHAnsi" w:hAnsiTheme="minorHAnsi" w:cstheme="minorHAnsi"/>
        </w:rPr>
        <w:t>V</w:t>
      </w:r>
      <w:r w:rsidR="00186026">
        <w:rPr>
          <w:rFonts w:asciiTheme="minorHAnsi" w:hAnsiTheme="minorHAnsi" w:cstheme="minorHAnsi"/>
        </w:rPr>
        <w:t xml:space="preserve"> návrhu </w:t>
      </w:r>
      <w:r w:rsidRPr="00186026">
        <w:rPr>
          <w:rFonts w:asciiTheme="minorHAnsi" w:hAnsiTheme="minorHAnsi" w:cstheme="minorHAnsi"/>
        </w:rPr>
        <w:t>ISP však</w:t>
      </w:r>
      <w:r w:rsidRPr="00DF107C">
        <w:rPr>
          <w:rFonts w:asciiTheme="minorHAnsi" w:hAnsiTheme="minorHAnsi" w:cstheme="minorHAnsi"/>
        </w:rPr>
        <w:t xml:space="preserve"> již musíte být konkrétnější</w:t>
      </w:r>
      <w:r>
        <w:rPr>
          <w:rFonts w:asciiTheme="minorHAnsi" w:hAnsiTheme="minorHAnsi" w:cstheme="minorHAnsi"/>
        </w:rPr>
        <w:t>,</w:t>
      </w:r>
      <w:r w:rsidRPr="00DF107C">
        <w:rPr>
          <w:rFonts w:asciiTheme="minorHAnsi" w:hAnsiTheme="minorHAnsi" w:cstheme="minorHAnsi"/>
        </w:rPr>
        <w:t xml:space="preserve"> uvést více podrobností</w:t>
      </w:r>
      <w:r>
        <w:rPr>
          <w:rFonts w:asciiTheme="minorHAnsi" w:hAnsiTheme="minorHAnsi" w:cstheme="minorHAnsi"/>
        </w:rPr>
        <w:t xml:space="preserve"> a mít přibližně rozplánováno, jak by projekt měl postupovat</w:t>
      </w:r>
      <w:r w:rsidR="00B6081E">
        <w:rPr>
          <w:rFonts w:asciiTheme="minorHAnsi" w:hAnsiTheme="minorHAnsi" w:cstheme="minorHAnsi"/>
        </w:rPr>
        <w:t>. Pokud bude postup uveden příliš stručně a obecně, bude vám ISP garantem programu vrácen k doplnění.</w:t>
      </w:r>
      <w:r>
        <w:rPr>
          <w:rFonts w:asciiTheme="minorHAnsi" w:hAnsiTheme="minorHAnsi" w:cstheme="minorHAnsi"/>
        </w:rPr>
        <w:t xml:space="preserve"> </w:t>
      </w:r>
      <w:r w:rsidR="00F22A46">
        <w:rPr>
          <w:rFonts w:asciiTheme="minorHAnsi" w:hAnsiTheme="minorHAnsi" w:cstheme="minorHAnsi"/>
        </w:rPr>
        <w:t>Přestože</w:t>
      </w:r>
      <w:r>
        <w:rPr>
          <w:rFonts w:asciiTheme="minorHAnsi" w:hAnsiTheme="minorHAnsi" w:cstheme="minorHAnsi"/>
        </w:rPr>
        <w:t xml:space="preserve"> nelze předvídat, jak úspěšně nebo neúspěšně příslušné experimenty dopadnou</w:t>
      </w:r>
      <w:r w:rsidR="00625AE6">
        <w:rPr>
          <w:rFonts w:asciiTheme="minorHAnsi" w:hAnsiTheme="minorHAnsi" w:cstheme="minorHAnsi"/>
        </w:rPr>
        <w:t xml:space="preserve"> a co nečekaného z nich vyplyne, </w:t>
      </w:r>
      <w:r>
        <w:rPr>
          <w:rFonts w:asciiTheme="minorHAnsi" w:hAnsiTheme="minorHAnsi" w:cstheme="minorHAnsi"/>
        </w:rPr>
        <w:t>na začátku řešení projektu byste rozhodně měli mít představu, jak postupovat</w:t>
      </w:r>
      <w:r w:rsidR="00EA4F71">
        <w:rPr>
          <w:rFonts w:asciiTheme="minorHAnsi" w:hAnsiTheme="minorHAnsi" w:cstheme="minorHAnsi"/>
        </w:rPr>
        <w:t xml:space="preserve">, abyste se dobrali k řešení </w:t>
      </w:r>
      <w:r w:rsidR="00625AE6">
        <w:rPr>
          <w:rFonts w:asciiTheme="minorHAnsi" w:hAnsiTheme="minorHAnsi" w:cstheme="minorHAnsi"/>
        </w:rPr>
        <w:t xml:space="preserve">vědeckého </w:t>
      </w:r>
      <w:r w:rsidR="00EA4F71">
        <w:rPr>
          <w:rFonts w:asciiTheme="minorHAnsi" w:hAnsiTheme="minorHAnsi" w:cstheme="minorHAnsi"/>
        </w:rPr>
        <w:t>problému</w:t>
      </w:r>
      <w:r>
        <w:rPr>
          <w:rFonts w:asciiTheme="minorHAnsi" w:hAnsiTheme="minorHAnsi" w:cstheme="minorHAnsi"/>
        </w:rPr>
        <w:t xml:space="preserve">. Průběžné změny plánu prací v závislosti na konkrétním vývoji situace a dosavadních výsledcích </w:t>
      </w:r>
      <w:r w:rsidR="00EA4F71">
        <w:rPr>
          <w:rFonts w:asciiTheme="minorHAnsi" w:hAnsiTheme="minorHAnsi" w:cstheme="minorHAnsi"/>
        </w:rPr>
        <w:t>lze</w:t>
      </w:r>
      <w:r>
        <w:rPr>
          <w:rFonts w:asciiTheme="minorHAnsi" w:hAnsiTheme="minorHAnsi" w:cstheme="minorHAnsi"/>
        </w:rPr>
        <w:t xml:space="preserve"> pak v ISP </w:t>
      </w:r>
      <w:r w:rsidR="00EA4F71">
        <w:rPr>
          <w:rFonts w:asciiTheme="minorHAnsi" w:hAnsiTheme="minorHAnsi" w:cstheme="minorHAnsi"/>
        </w:rPr>
        <w:t>bez problémů provést</w:t>
      </w:r>
      <w:r>
        <w:rPr>
          <w:rFonts w:asciiTheme="minorHAnsi" w:hAnsiTheme="minorHAnsi" w:cstheme="minorHAnsi"/>
        </w:rPr>
        <w:t xml:space="preserve"> při jeho každoročním hodnocení.</w:t>
      </w:r>
    </w:p>
    <w:p w14:paraId="5EF75755" w14:textId="77777777" w:rsidR="00DF107C" w:rsidRDefault="00DF107C"/>
    <w:sectPr w:rsidR="00DF107C" w:rsidSect="00887B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35F22"/>
    <w:multiLevelType w:val="hybridMultilevel"/>
    <w:tmpl w:val="D8B64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B1FBB"/>
    <w:multiLevelType w:val="hybridMultilevel"/>
    <w:tmpl w:val="AF42FB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07C"/>
    <w:rsid w:val="000450C1"/>
    <w:rsid w:val="000B63EB"/>
    <w:rsid w:val="000C72FF"/>
    <w:rsid w:val="00112B0F"/>
    <w:rsid w:val="0015686A"/>
    <w:rsid w:val="00186026"/>
    <w:rsid w:val="002532A2"/>
    <w:rsid w:val="002A7E3F"/>
    <w:rsid w:val="002C08A9"/>
    <w:rsid w:val="002E1D3D"/>
    <w:rsid w:val="003B016E"/>
    <w:rsid w:val="003C267B"/>
    <w:rsid w:val="003E0182"/>
    <w:rsid w:val="00406FF4"/>
    <w:rsid w:val="004F5858"/>
    <w:rsid w:val="00581308"/>
    <w:rsid w:val="005B1537"/>
    <w:rsid w:val="0061660B"/>
    <w:rsid w:val="00623222"/>
    <w:rsid w:val="00625AE6"/>
    <w:rsid w:val="00675110"/>
    <w:rsid w:val="006827DA"/>
    <w:rsid w:val="007E02D6"/>
    <w:rsid w:val="007F0EAC"/>
    <w:rsid w:val="00854052"/>
    <w:rsid w:val="00887B9F"/>
    <w:rsid w:val="00951451"/>
    <w:rsid w:val="00AD6DFB"/>
    <w:rsid w:val="00B30AF2"/>
    <w:rsid w:val="00B6081E"/>
    <w:rsid w:val="00B66DE0"/>
    <w:rsid w:val="00BB64E7"/>
    <w:rsid w:val="00C34576"/>
    <w:rsid w:val="00CB6B0B"/>
    <w:rsid w:val="00DA2E0D"/>
    <w:rsid w:val="00DF107C"/>
    <w:rsid w:val="00E0795D"/>
    <w:rsid w:val="00E91EFA"/>
    <w:rsid w:val="00EA4F71"/>
    <w:rsid w:val="00EA64CB"/>
    <w:rsid w:val="00EC7337"/>
    <w:rsid w:val="00F224D4"/>
    <w:rsid w:val="00F22A46"/>
    <w:rsid w:val="00F6560B"/>
    <w:rsid w:val="00FA39A2"/>
    <w:rsid w:val="00FA572F"/>
    <w:rsid w:val="00FF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30B3"/>
  <w15:docId w15:val="{05EBCC75-2BF5-46D3-ACB1-A12316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E02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DF107C"/>
    <w:pPr>
      <w:spacing w:after="160" w:line="259" w:lineRule="auto"/>
    </w:pPr>
    <w:rPr>
      <w:rFonts w:ascii="Calibri" w:eastAsia="Calibri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01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532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32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32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32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32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Holá Dana</cp:lastModifiedBy>
  <cp:revision>2</cp:revision>
  <dcterms:created xsi:type="dcterms:W3CDTF">2024-07-17T16:02:00Z</dcterms:created>
  <dcterms:modified xsi:type="dcterms:W3CDTF">2024-07-17T16:02:00Z</dcterms:modified>
</cp:coreProperties>
</file>